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1</Pages>
  <Words>642</Words>
  <Characters>648</Characters>
  <Lines>5</Lines>
  <Paragraphs>1</Paragraphs>
  <TotalTime>167</TotalTime>
  <ScaleCrop>false</ScaleCrop>
  <LinksUpToDate>false</LinksUpToDate>
  <CharactersWithSpaces>677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2017-03-26T23:36:00Z</dcterms:created>
  <dc:creator>沈宏</dc:creator>
  <cp:lastModifiedBy>张玉婷</cp:lastModifiedBy>
  <cp:lastPrinted>2022-05-04T06:34:29Z</cp:lastPrinted>
  <dcterms:modified xsi:type="dcterms:W3CDTF">2022-05-04T08:28:34Z</dcterms:modified>
  <dc:title>考生编号后五位：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KSOProductBuildVer">
    <vt:lpwstr>2052-11.1.0.11636</vt:lpwstr>
  </property>
  <property fmtid="{D5CDD505-2E9C-101B-9397-08002B2CF9AE}" pid="4" name="ICV">
    <vt:lpwstr>B826C1594FD24763BA3899A4AB6AF8BE</vt:lpwstr>
  </property>
</Properties>
</file>